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46" w:rsidRDefault="00516546" w:rsidP="00516546">
      <w:pPr>
        <w:spacing w:line="360" w:lineRule="atLeast"/>
        <w:ind w:right="70"/>
        <w:jc w:val="center"/>
        <w:rPr>
          <w:rFonts w:ascii="Times New Roman" w:hAnsi="Times New Roman"/>
          <w:b/>
          <w:sz w:val="26"/>
          <w:szCs w:val="26"/>
        </w:rPr>
      </w:pPr>
      <w:r>
        <w:rPr>
          <w:rFonts w:ascii="Times New Roman" w:hAnsi="Times New Roman"/>
          <w:b/>
          <w:sz w:val="26"/>
          <w:szCs w:val="26"/>
        </w:rPr>
        <w:t>COMMUNE DE CHASSORS</w:t>
      </w:r>
    </w:p>
    <w:p w:rsidR="00516546" w:rsidRDefault="00516546" w:rsidP="00516546">
      <w:pPr>
        <w:spacing w:line="360" w:lineRule="atLeast"/>
        <w:ind w:right="70"/>
        <w:jc w:val="center"/>
        <w:rPr>
          <w:rFonts w:ascii="Times New Roman" w:hAnsi="Times New Roman"/>
          <w:b/>
          <w:sz w:val="26"/>
          <w:szCs w:val="26"/>
        </w:rPr>
      </w:pPr>
      <w:r>
        <w:rPr>
          <w:rFonts w:ascii="Times New Roman" w:hAnsi="Times New Roman"/>
          <w:b/>
          <w:sz w:val="26"/>
          <w:szCs w:val="26"/>
        </w:rPr>
        <w:t xml:space="preserve"> DEPARTEMENT DE LA CHARENTE</w:t>
      </w:r>
    </w:p>
    <w:p w:rsidR="00516546" w:rsidRDefault="00516546" w:rsidP="00516546">
      <w:pPr>
        <w:spacing w:line="360" w:lineRule="atLeast"/>
        <w:ind w:right="70"/>
        <w:jc w:val="center"/>
        <w:rPr>
          <w:rFonts w:ascii="Times New Roman" w:hAnsi="Times New Roman"/>
          <w:b/>
          <w:sz w:val="28"/>
        </w:rPr>
      </w:pPr>
      <w:r>
        <w:rPr>
          <w:rFonts w:ascii="Times New Roman" w:hAnsi="Times New Roman"/>
          <w:b/>
          <w:sz w:val="26"/>
          <w:szCs w:val="26"/>
        </w:rPr>
        <w:t> "ELABORATION D’UN PLAN LOCAL D’URBANISME"</w:t>
      </w:r>
      <w:r>
        <w:rPr>
          <w:rFonts w:ascii="Times New Roman" w:hAnsi="Times New Roman"/>
          <w:b/>
          <w:sz w:val="28"/>
        </w:rPr>
        <w:t> </w:t>
      </w:r>
    </w:p>
    <w:p w:rsidR="00516546" w:rsidRDefault="00516546" w:rsidP="00516546">
      <w:pPr>
        <w:pBdr>
          <w:top w:val="single" w:sz="4" w:space="1" w:color="000000"/>
          <w:left w:val="single" w:sz="4" w:space="0" w:color="000000"/>
          <w:bottom w:val="single" w:sz="4" w:space="1" w:color="000000"/>
          <w:right w:val="single" w:sz="4" w:space="1" w:color="000000"/>
        </w:pBdr>
        <w:spacing w:before="120" w:line="360" w:lineRule="atLeast"/>
        <w:ind w:right="68"/>
        <w:jc w:val="center"/>
        <w:rPr>
          <w:rFonts w:ascii="Times New Roman" w:hAnsi="Times New Roman"/>
          <w:b/>
        </w:rPr>
      </w:pPr>
      <w:r>
        <w:rPr>
          <w:rFonts w:ascii="Times New Roman" w:hAnsi="Times New Roman"/>
          <w:b/>
        </w:rPr>
        <w:t>COMPTE-RENDU DE LA REUNION du JEUDI 13 FEVRIER 2014</w:t>
      </w:r>
    </w:p>
    <w:p w:rsidR="00516546" w:rsidRDefault="00516546" w:rsidP="00516546">
      <w:pPr>
        <w:spacing w:line="360" w:lineRule="atLeast"/>
        <w:ind w:left="142" w:right="70"/>
        <w:rPr>
          <w:rFonts w:ascii="Times New Roman" w:hAnsi="Times New Roman"/>
          <w:b/>
          <w:sz w:val="20"/>
          <w:u w:val="single"/>
        </w:rPr>
      </w:pPr>
      <w:r>
        <w:rPr>
          <w:rFonts w:ascii="Times New Roman" w:hAnsi="Times New Roman"/>
          <w:b/>
          <w:sz w:val="20"/>
          <w:u w:val="single"/>
        </w:rPr>
        <w:t>Etaient présents :</w:t>
      </w:r>
    </w:p>
    <w:p w:rsidR="00516546" w:rsidRDefault="00516546" w:rsidP="00516546">
      <w:pPr>
        <w:tabs>
          <w:tab w:val="left" w:pos="567"/>
          <w:tab w:val="left" w:pos="4536"/>
        </w:tabs>
        <w:ind w:left="142" w:right="72"/>
        <w:rPr>
          <w:rFonts w:ascii="Times New Roman" w:hAnsi="Times New Roman"/>
          <w:sz w:val="20"/>
        </w:rPr>
      </w:pPr>
      <w:r>
        <w:rPr>
          <w:rFonts w:ascii="Times New Roman" w:hAnsi="Times New Roman"/>
          <w:sz w:val="20"/>
        </w:rPr>
        <w:t>Commune de CHASSORS..........................................</w:t>
      </w:r>
      <w:r>
        <w:rPr>
          <w:rFonts w:ascii="Times New Roman" w:hAnsi="Times New Roman"/>
          <w:sz w:val="20"/>
        </w:rPr>
        <w:tab/>
        <w:t>Mme NOE, Maire</w:t>
      </w:r>
    </w:p>
    <w:p w:rsidR="00516546" w:rsidRDefault="00516546" w:rsidP="00516546">
      <w:pPr>
        <w:tabs>
          <w:tab w:val="left" w:pos="567"/>
          <w:tab w:val="left" w:pos="4536"/>
        </w:tabs>
        <w:ind w:left="142" w:right="72"/>
        <w:rPr>
          <w:rFonts w:ascii="Times New Roman" w:hAnsi="Times New Roman"/>
          <w:sz w:val="20"/>
        </w:rPr>
      </w:pPr>
      <w:r>
        <w:rPr>
          <w:rFonts w:ascii="Times New Roman" w:hAnsi="Times New Roman"/>
          <w:sz w:val="20"/>
        </w:rPr>
        <w:tab/>
      </w:r>
      <w:r>
        <w:rPr>
          <w:rFonts w:ascii="Times New Roman" w:hAnsi="Times New Roman"/>
          <w:sz w:val="20"/>
        </w:rPr>
        <w:tab/>
        <w:t xml:space="preserve">Mme DELAGE-FINCK, adjointe  </w:t>
      </w:r>
    </w:p>
    <w:p w:rsidR="00516546" w:rsidRDefault="00516546" w:rsidP="00516546">
      <w:pPr>
        <w:tabs>
          <w:tab w:val="left" w:pos="567"/>
          <w:tab w:val="left" w:pos="4536"/>
        </w:tabs>
        <w:ind w:left="142" w:right="72"/>
        <w:rPr>
          <w:rFonts w:ascii="Times New Roman" w:hAnsi="Times New Roman"/>
          <w:sz w:val="20"/>
        </w:rPr>
      </w:pPr>
      <w:r>
        <w:rPr>
          <w:rFonts w:ascii="Times New Roman" w:hAnsi="Times New Roman"/>
          <w:sz w:val="20"/>
        </w:rPr>
        <w:tab/>
      </w:r>
      <w:r>
        <w:rPr>
          <w:rFonts w:ascii="Times New Roman" w:hAnsi="Times New Roman"/>
          <w:sz w:val="20"/>
        </w:rPr>
        <w:tab/>
        <w:t>M. MAROLLEAU, adjoint</w:t>
      </w:r>
    </w:p>
    <w:p w:rsidR="00516546" w:rsidRDefault="00516546" w:rsidP="00516546">
      <w:pPr>
        <w:tabs>
          <w:tab w:val="left" w:pos="567"/>
          <w:tab w:val="left" w:pos="4536"/>
        </w:tabs>
        <w:ind w:left="142" w:right="72"/>
        <w:rPr>
          <w:rFonts w:ascii="Times New Roman" w:hAnsi="Times New Roman"/>
          <w:sz w:val="20"/>
        </w:rPr>
      </w:pPr>
      <w:r>
        <w:rPr>
          <w:rFonts w:ascii="Times New Roman" w:hAnsi="Times New Roman"/>
          <w:sz w:val="20"/>
        </w:rPr>
        <w:tab/>
      </w:r>
      <w:r>
        <w:rPr>
          <w:rFonts w:ascii="Times New Roman" w:hAnsi="Times New Roman"/>
          <w:sz w:val="20"/>
        </w:rPr>
        <w:tab/>
        <w:t>M. ANDRIEUX, adjoint</w:t>
      </w:r>
    </w:p>
    <w:p w:rsidR="00516546" w:rsidRPr="002062F2" w:rsidRDefault="00516546" w:rsidP="00516546">
      <w:pPr>
        <w:tabs>
          <w:tab w:val="left" w:pos="567"/>
          <w:tab w:val="left" w:pos="4536"/>
        </w:tabs>
        <w:ind w:left="142" w:right="72"/>
        <w:rPr>
          <w:rFonts w:ascii="Times New Roman" w:hAnsi="Times New Roman"/>
          <w:sz w:val="20"/>
        </w:rPr>
      </w:pPr>
      <w:r>
        <w:rPr>
          <w:rFonts w:ascii="Times New Roman" w:hAnsi="Times New Roman"/>
          <w:sz w:val="20"/>
        </w:rPr>
        <w:tab/>
      </w:r>
      <w:r>
        <w:rPr>
          <w:rFonts w:ascii="Times New Roman" w:hAnsi="Times New Roman"/>
          <w:sz w:val="20"/>
        </w:rPr>
        <w:tab/>
      </w:r>
      <w:r w:rsidRPr="002062F2">
        <w:rPr>
          <w:rFonts w:ascii="Times New Roman" w:hAnsi="Times New Roman"/>
          <w:sz w:val="20"/>
        </w:rPr>
        <w:t>Mme DELOUME, conseillère municipale</w:t>
      </w:r>
    </w:p>
    <w:p w:rsidR="00516546" w:rsidRPr="002062F2" w:rsidRDefault="00516546" w:rsidP="00516546">
      <w:pPr>
        <w:tabs>
          <w:tab w:val="left" w:pos="567"/>
          <w:tab w:val="left" w:pos="4536"/>
        </w:tabs>
        <w:ind w:left="142" w:right="72"/>
        <w:rPr>
          <w:rFonts w:ascii="Times New Roman" w:hAnsi="Times New Roman"/>
          <w:color w:val="FF00FF"/>
          <w:sz w:val="20"/>
        </w:rPr>
      </w:pPr>
      <w:r>
        <w:rPr>
          <w:rFonts w:ascii="Times New Roman" w:hAnsi="Times New Roman"/>
          <w:color w:val="FF00FF"/>
          <w:sz w:val="20"/>
        </w:rPr>
        <w:tab/>
      </w:r>
      <w:r>
        <w:rPr>
          <w:rFonts w:ascii="Times New Roman" w:hAnsi="Times New Roman"/>
          <w:color w:val="FF00FF"/>
          <w:sz w:val="20"/>
        </w:rPr>
        <w:tab/>
      </w:r>
      <w:r w:rsidRPr="002062F2">
        <w:rPr>
          <w:rFonts w:ascii="Times New Roman" w:hAnsi="Times New Roman"/>
          <w:sz w:val="20"/>
        </w:rPr>
        <w:t xml:space="preserve">Mme </w:t>
      </w:r>
      <w:r>
        <w:rPr>
          <w:rFonts w:ascii="Times New Roman" w:hAnsi="Times New Roman"/>
          <w:sz w:val="20"/>
        </w:rPr>
        <w:t>ROULLET</w:t>
      </w:r>
      <w:r w:rsidRPr="002062F2">
        <w:rPr>
          <w:rFonts w:ascii="Times New Roman" w:hAnsi="Times New Roman"/>
          <w:sz w:val="20"/>
        </w:rPr>
        <w:t>, conseillère municipale</w:t>
      </w:r>
    </w:p>
    <w:p w:rsidR="00516546" w:rsidRDefault="00516546" w:rsidP="00516546">
      <w:pPr>
        <w:tabs>
          <w:tab w:val="left" w:pos="567"/>
          <w:tab w:val="left" w:pos="4536"/>
        </w:tabs>
        <w:ind w:left="142" w:right="72"/>
        <w:rPr>
          <w:rFonts w:ascii="Times New Roman" w:hAnsi="Times New Roman"/>
          <w:sz w:val="20"/>
        </w:rPr>
      </w:pPr>
      <w:r>
        <w:rPr>
          <w:rFonts w:ascii="Times New Roman" w:hAnsi="Times New Roman"/>
          <w:sz w:val="20"/>
        </w:rPr>
        <w:tab/>
      </w:r>
      <w:r>
        <w:rPr>
          <w:rFonts w:ascii="Times New Roman" w:hAnsi="Times New Roman"/>
          <w:sz w:val="20"/>
        </w:rPr>
        <w:tab/>
        <w:t>M. LAFARGE, conseiller municipal</w:t>
      </w:r>
    </w:p>
    <w:p w:rsidR="00516546" w:rsidRDefault="00516546" w:rsidP="00516546">
      <w:pPr>
        <w:tabs>
          <w:tab w:val="left" w:pos="567"/>
          <w:tab w:val="left" w:pos="4536"/>
        </w:tabs>
        <w:ind w:left="142" w:right="72"/>
        <w:rPr>
          <w:rFonts w:ascii="Times New Roman" w:hAnsi="Times New Roman"/>
          <w:sz w:val="20"/>
        </w:rPr>
      </w:pPr>
      <w:r>
        <w:rPr>
          <w:rFonts w:ascii="Times New Roman" w:hAnsi="Times New Roman"/>
          <w:sz w:val="20"/>
        </w:rPr>
        <w:tab/>
      </w:r>
      <w:r>
        <w:rPr>
          <w:rFonts w:ascii="Times New Roman" w:hAnsi="Times New Roman"/>
          <w:sz w:val="20"/>
        </w:rPr>
        <w:tab/>
        <w:t>M. PLAINFOSSE, conseiller municipal</w:t>
      </w:r>
    </w:p>
    <w:p w:rsidR="00516546" w:rsidRDefault="00516546" w:rsidP="00516546">
      <w:pPr>
        <w:tabs>
          <w:tab w:val="left" w:pos="567"/>
          <w:tab w:val="left" w:pos="4536"/>
        </w:tabs>
        <w:spacing w:before="120"/>
        <w:ind w:left="142" w:right="74"/>
        <w:rPr>
          <w:rFonts w:ascii="Times New Roman" w:hAnsi="Times New Roman"/>
          <w:sz w:val="20"/>
        </w:rPr>
      </w:pPr>
      <w:r>
        <w:rPr>
          <w:rFonts w:ascii="Times New Roman" w:hAnsi="Times New Roman"/>
          <w:sz w:val="20"/>
        </w:rPr>
        <w:t>D.D.T. 16 …………………………………..………</w:t>
      </w:r>
      <w:r>
        <w:rPr>
          <w:rFonts w:ascii="Times New Roman" w:hAnsi="Times New Roman"/>
          <w:sz w:val="20"/>
        </w:rPr>
        <w:tab/>
        <w:t>Mme SAUZEAU</w:t>
      </w:r>
    </w:p>
    <w:p w:rsidR="00516546" w:rsidRDefault="00516546" w:rsidP="00516546">
      <w:pPr>
        <w:tabs>
          <w:tab w:val="left" w:pos="567"/>
          <w:tab w:val="left" w:pos="4536"/>
        </w:tabs>
        <w:spacing w:before="120"/>
        <w:ind w:left="142" w:right="74"/>
        <w:rPr>
          <w:rFonts w:ascii="Times New Roman" w:hAnsi="Times New Roman"/>
          <w:sz w:val="20"/>
        </w:rPr>
      </w:pPr>
      <w:r>
        <w:rPr>
          <w:rFonts w:ascii="Times New Roman" w:hAnsi="Times New Roman"/>
          <w:sz w:val="20"/>
        </w:rPr>
        <w:t>Cabinet DOUTREUWE…………………………..</w:t>
      </w:r>
      <w:r>
        <w:rPr>
          <w:rFonts w:ascii="Times New Roman" w:hAnsi="Times New Roman"/>
          <w:sz w:val="20"/>
        </w:rPr>
        <w:tab/>
        <w:t>V. TROQUEREAU,</w:t>
      </w:r>
      <w:r w:rsidRPr="001575A4">
        <w:rPr>
          <w:rFonts w:ascii="Times New Roman" w:hAnsi="Times New Roman"/>
          <w:sz w:val="20"/>
        </w:rPr>
        <w:t xml:space="preserve"> </w:t>
      </w:r>
      <w:r>
        <w:rPr>
          <w:rFonts w:ascii="Times New Roman" w:hAnsi="Times New Roman"/>
          <w:sz w:val="20"/>
        </w:rPr>
        <w:t>Chargée d’études du P.L.U.</w:t>
      </w:r>
    </w:p>
    <w:p w:rsidR="00516546" w:rsidRDefault="00516546" w:rsidP="00516546">
      <w:pPr>
        <w:tabs>
          <w:tab w:val="left" w:pos="567"/>
          <w:tab w:val="left" w:pos="4536"/>
        </w:tabs>
        <w:ind w:left="142" w:right="68"/>
        <w:rPr>
          <w:rFonts w:ascii="Times New Roman" w:hAnsi="Times New Roman"/>
          <w:sz w:val="20"/>
        </w:rPr>
      </w:pPr>
      <w:r>
        <w:pict>
          <v:line id="_x0000_s1026" style="position:absolute;left:0;text-align:left;z-index:251660288" from="69pt,4.8pt" to="375pt,4.8pt" strokeweight=".26mm">
            <v:stroke joinstyle="miter"/>
          </v:line>
        </w:pict>
      </w:r>
      <w:r>
        <w:rPr>
          <w:rFonts w:ascii="Times New Roman" w:hAnsi="Times New Roman"/>
          <w:sz w:val="20"/>
        </w:rPr>
        <w:t xml:space="preserve">                                             </w:t>
      </w:r>
    </w:p>
    <w:p w:rsidR="00516546" w:rsidRDefault="00516546" w:rsidP="00516546">
      <w:pPr>
        <w:tabs>
          <w:tab w:val="left" w:pos="567"/>
        </w:tabs>
        <w:spacing w:before="120"/>
        <w:ind w:right="68"/>
        <w:jc w:val="center"/>
        <w:rPr>
          <w:rFonts w:ascii="Times New Roman" w:hAnsi="Times New Roman"/>
          <w:sz w:val="22"/>
          <w:szCs w:val="22"/>
          <w:u w:val="single"/>
        </w:rPr>
      </w:pPr>
    </w:p>
    <w:p w:rsidR="00516546" w:rsidRDefault="00516546" w:rsidP="00516546">
      <w:pPr>
        <w:tabs>
          <w:tab w:val="left" w:pos="567"/>
        </w:tabs>
        <w:spacing w:before="120"/>
        <w:ind w:right="68"/>
        <w:jc w:val="center"/>
        <w:rPr>
          <w:rFonts w:ascii="Times New Roman" w:hAnsi="Times New Roman"/>
          <w:b/>
          <w:smallCaps/>
          <w:sz w:val="22"/>
          <w:szCs w:val="22"/>
        </w:rPr>
      </w:pPr>
      <w:r>
        <w:rPr>
          <w:rFonts w:ascii="Times New Roman" w:hAnsi="Times New Roman"/>
          <w:sz w:val="22"/>
          <w:szCs w:val="22"/>
          <w:u w:val="single"/>
        </w:rPr>
        <w:t>Objet de la réunion</w:t>
      </w:r>
      <w:r>
        <w:rPr>
          <w:rFonts w:ascii="Times New Roman" w:hAnsi="Times New Roman"/>
          <w:b/>
          <w:smallCaps/>
          <w:sz w:val="22"/>
          <w:szCs w:val="22"/>
        </w:rPr>
        <w:t> </w:t>
      </w:r>
      <w:r>
        <w:rPr>
          <w:rFonts w:ascii="Times New Roman" w:hAnsi="Times New Roman"/>
          <w:sz w:val="22"/>
          <w:szCs w:val="22"/>
        </w:rPr>
        <w:t>:</w:t>
      </w:r>
      <w:r>
        <w:rPr>
          <w:rFonts w:ascii="Times New Roman" w:hAnsi="Times New Roman"/>
          <w:b/>
          <w:smallCaps/>
          <w:sz w:val="22"/>
          <w:szCs w:val="22"/>
        </w:rPr>
        <w:t xml:space="preserve"> </w:t>
      </w:r>
    </w:p>
    <w:p w:rsidR="00516546" w:rsidRDefault="00516546" w:rsidP="00516546">
      <w:pPr>
        <w:tabs>
          <w:tab w:val="left" w:pos="567"/>
        </w:tabs>
        <w:spacing w:before="120"/>
        <w:ind w:right="68"/>
        <w:jc w:val="center"/>
        <w:rPr>
          <w:rFonts w:ascii="Times New Roman" w:hAnsi="Times New Roman"/>
          <w:b/>
          <w:smallCaps/>
          <w:sz w:val="22"/>
          <w:szCs w:val="22"/>
        </w:rPr>
      </w:pPr>
      <w:r>
        <w:rPr>
          <w:rFonts w:ascii="Times New Roman" w:hAnsi="Times New Roman"/>
          <w:b/>
          <w:smallCaps/>
          <w:sz w:val="22"/>
          <w:szCs w:val="22"/>
        </w:rPr>
        <w:t xml:space="preserve">Mise au point suite au </w:t>
      </w:r>
      <w:proofErr w:type="spellStart"/>
      <w:r>
        <w:rPr>
          <w:rFonts w:ascii="Times New Roman" w:hAnsi="Times New Roman"/>
          <w:b/>
          <w:smallCaps/>
          <w:sz w:val="22"/>
          <w:szCs w:val="22"/>
        </w:rPr>
        <w:t>debat</w:t>
      </w:r>
      <w:proofErr w:type="spellEnd"/>
      <w:r>
        <w:rPr>
          <w:rFonts w:ascii="Times New Roman" w:hAnsi="Times New Roman"/>
          <w:b/>
          <w:smallCaps/>
          <w:sz w:val="22"/>
          <w:szCs w:val="22"/>
        </w:rPr>
        <w:t xml:space="preserve"> sur le </w:t>
      </w:r>
      <w:proofErr w:type="spellStart"/>
      <w:r>
        <w:rPr>
          <w:rFonts w:ascii="Times New Roman" w:hAnsi="Times New Roman"/>
          <w:b/>
          <w:smallCaps/>
          <w:sz w:val="22"/>
          <w:szCs w:val="22"/>
        </w:rPr>
        <w:t>padd</w:t>
      </w:r>
      <w:proofErr w:type="spellEnd"/>
    </w:p>
    <w:p w:rsidR="000B6D21" w:rsidRDefault="000B6D21"/>
    <w:p w:rsidR="00516546" w:rsidRDefault="00516546"/>
    <w:p w:rsidR="00516546" w:rsidRDefault="00516546"/>
    <w:p w:rsidR="00516546" w:rsidRDefault="00516546" w:rsidP="00516546">
      <w:pPr>
        <w:tabs>
          <w:tab w:val="left" w:pos="567"/>
        </w:tabs>
        <w:spacing w:before="120"/>
        <w:ind w:right="6"/>
        <w:jc w:val="both"/>
      </w:pPr>
      <w:r>
        <w:t xml:space="preserve">Extrait : </w:t>
      </w:r>
    </w:p>
    <w:p w:rsidR="00516546" w:rsidRDefault="00516546" w:rsidP="00516546">
      <w:pPr>
        <w:tabs>
          <w:tab w:val="left" w:pos="567"/>
        </w:tabs>
        <w:spacing w:before="120"/>
        <w:ind w:right="6"/>
        <w:jc w:val="both"/>
      </w:pPr>
    </w:p>
    <w:p w:rsidR="00516546" w:rsidRDefault="00516546" w:rsidP="00516546">
      <w:pPr>
        <w:tabs>
          <w:tab w:val="left" w:pos="567"/>
        </w:tabs>
        <w:spacing w:before="120"/>
        <w:ind w:right="6"/>
        <w:jc w:val="both"/>
        <w:rPr>
          <w:rFonts w:ascii="Times New Roman" w:hAnsi="Times New Roman"/>
          <w:sz w:val="22"/>
          <w:szCs w:val="22"/>
        </w:rPr>
      </w:pPr>
      <w:r>
        <w:rPr>
          <w:rFonts w:ascii="Times New Roman" w:hAnsi="Times New Roman"/>
          <w:sz w:val="22"/>
          <w:szCs w:val="22"/>
        </w:rPr>
        <w:t>● Il est également décidé de ne pas faire apparaître sur le croquis du PADD l’emplacement pour l’extension de l’entreprise d’embouteillage. En effet, il s’agit d’accompagner cette entreprise dans son développement et non de créer une zone d’activités pour accueillir d’autres entreprises.</w:t>
      </w:r>
    </w:p>
    <w:p w:rsidR="00516546" w:rsidRDefault="00516546"/>
    <w:sectPr w:rsidR="00516546" w:rsidSect="000B6D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6546"/>
    <w:rsid w:val="000B6D21"/>
    <w:rsid w:val="005165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46"/>
    <w:pPr>
      <w:suppressAutoHyphens/>
      <w:overflowPunct w:val="0"/>
      <w:autoSpaceDE w:val="0"/>
      <w:spacing w:after="0" w:line="240" w:lineRule="auto"/>
    </w:pPr>
    <w:rPr>
      <w:rFonts w:ascii="New York" w:eastAsia="Times New Roman" w:hAnsi="New York"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844</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1</cp:revision>
  <dcterms:created xsi:type="dcterms:W3CDTF">2014-03-30T16:37:00Z</dcterms:created>
  <dcterms:modified xsi:type="dcterms:W3CDTF">2014-03-30T16:39:00Z</dcterms:modified>
</cp:coreProperties>
</file>